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Economics is the 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  <w:t xml:space="preserve">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Represent the meaning for the following words: scarcity, resources, goods, services. </w:t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(Write a definition, draw and label a picture, …)</w:t>
      </w:r>
    </w:p>
    <w:sectPr>
      <w:headerReference r:id="rId5" w:type="default"/>
      <w:pgSz w:h="11906" w:w="16838"/>
      <w:pgMar w:bottom="306.14173228346465" w:top="306.14173228346465" w:left="306.14173228346465" w:right="306.1417322834646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firstLine="720"/>
      <w:contextualSpacing w:val="0"/>
      <w:jc w:val="center"/>
    </w:pPr>
    <w:r w:rsidDel="00000000" w:rsidR="00000000" w:rsidRPr="00000000">
      <w:rPr>
        <w:sz w:val="28"/>
        <w:szCs w:val="28"/>
        <w:rtl w:val="0"/>
      </w:rPr>
      <w:t xml:space="preserve">SS8 Economics Introduction</w:t>
    </w:r>
  </w:p>
  <w:p w:rsidR="00000000" w:rsidDel="00000000" w:rsidP="00000000" w:rsidRDefault="00000000" w:rsidRPr="00000000">
    <w:pPr>
      <w:ind w:firstLine="720"/>
      <w:contextualSpacing w:val="0"/>
    </w:pPr>
    <w:r w:rsidDel="00000000" w:rsidR="00000000" w:rsidRPr="00000000">
      <w:rPr>
        <w:sz w:val="28"/>
        <w:szCs w:val="28"/>
        <w:rtl w:val="0"/>
      </w:rPr>
      <w:t xml:space="preserve">Name: ________________________</w:t>
      <w:tab/>
      <w:tab/>
      <w:tab/>
      <w:tab/>
      <w:tab/>
      <w:tab/>
      <w:t xml:space="preserve">Date: 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